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46F1" w14:textId="77777777" w:rsidR="0096146E" w:rsidRDefault="00CD36B7" w:rsidP="0081712B">
      <w:pPr>
        <w:pStyle w:val="Default"/>
        <w:spacing w:after="0"/>
      </w:pPr>
      <w:bookmarkStart w:id="0" w:name="_GoBack"/>
      <w:bookmarkEnd w:id="0"/>
      <w:r>
        <w:t xml:space="preserve">Dharma Drum Mountain Buddhist Association (DDMBA) North America </w:t>
      </w:r>
    </w:p>
    <w:p w14:paraId="692E3F66" w14:textId="77777777" w:rsidR="0096146E" w:rsidRDefault="00CD36B7" w:rsidP="0081712B">
      <w:pPr>
        <w:pStyle w:val="Default"/>
        <w:spacing w:after="0"/>
      </w:pPr>
      <w:r>
        <w:t xml:space="preserve">91-26 Corona Ave </w:t>
      </w:r>
    </w:p>
    <w:p w14:paraId="2E432092" w14:textId="77777777" w:rsidR="0096146E" w:rsidRDefault="00CD36B7" w:rsidP="0081712B">
      <w:pPr>
        <w:pStyle w:val="Default"/>
        <w:spacing w:after="0"/>
      </w:pPr>
      <w:r>
        <w:t xml:space="preserve">Elmhurst, NY 11373 </w:t>
      </w:r>
    </w:p>
    <w:p w14:paraId="604545D2" w14:textId="77777777" w:rsidR="0081712B" w:rsidRDefault="0081712B" w:rsidP="0081712B">
      <w:pPr>
        <w:pStyle w:val="Default"/>
        <w:spacing w:after="0"/>
      </w:pPr>
    </w:p>
    <w:p w14:paraId="5C947FC0" w14:textId="28008B21" w:rsidR="0096146E" w:rsidRPr="00525264" w:rsidRDefault="00525264">
      <w:pPr>
        <w:pStyle w:val="Default"/>
        <w:rPr>
          <w:rFonts w:cs="Times New Roman"/>
        </w:rPr>
      </w:pPr>
      <w:r w:rsidRPr="00525264">
        <w:rPr>
          <w:rFonts w:eastAsia="PMingLiU" w:cs="Times New Roman"/>
          <w:lang w:eastAsia="zh-TW"/>
        </w:rPr>
        <w:t xml:space="preserve">September </w:t>
      </w:r>
      <w:r w:rsidR="00433C0C">
        <w:rPr>
          <w:rFonts w:eastAsia="PMingLiU" w:cs="Times New Roman"/>
          <w:lang w:eastAsia="zh-TW"/>
        </w:rPr>
        <w:t>21</w:t>
      </w:r>
      <w:r w:rsidR="00CD36B7" w:rsidRPr="00525264">
        <w:rPr>
          <w:rFonts w:cs="Times New Roman"/>
        </w:rPr>
        <w:t>, 2017</w:t>
      </w:r>
    </w:p>
    <w:p w14:paraId="47F5C942" w14:textId="77777777" w:rsidR="0096146E" w:rsidRDefault="00CD36B7">
      <w:pPr>
        <w:pStyle w:val="Default"/>
      </w:pPr>
      <w:r>
        <w:t xml:space="preserve">Dear Friends, </w:t>
      </w:r>
    </w:p>
    <w:p w14:paraId="3B36C105" w14:textId="77777777" w:rsidR="0096146E" w:rsidRDefault="00CD36B7">
      <w:pPr>
        <w:pStyle w:val="Default"/>
      </w:pPr>
      <w:r>
        <w:t xml:space="preserve">Amituofo! </w:t>
      </w:r>
    </w:p>
    <w:p w14:paraId="3E97A0B4" w14:textId="15F1B472" w:rsidR="0096146E" w:rsidRDefault="00CD36B7">
      <w:pPr>
        <w:pStyle w:val="Default"/>
      </w:pPr>
      <w:r>
        <w:t xml:space="preserve">As we all have learned from the news, </w:t>
      </w:r>
      <w:r w:rsidR="00433C0C">
        <w:t xml:space="preserve">in August and </w:t>
      </w:r>
      <w:r w:rsidR="00D342AD">
        <w:t>September</w:t>
      </w:r>
      <w:r>
        <w:t xml:space="preserve"> 2017, </w:t>
      </w:r>
      <w:r w:rsidR="00433C0C">
        <w:t xml:space="preserve">many natural disasters attracted the Continent of America.  </w:t>
      </w:r>
      <w:r>
        <w:t xml:space="preserve">Hurricane Harvey made landfall on the Central Texas coast as a Category 4 storm, which has caused a catastrophic flooding from the storm surge and torrential rains. </w:t>
      </w:r>
      <w:r w:rsidR="001B42FC">
        <w:t xml:space="preserve">After that, </w:t>
      </w:r>
      <w:r w:rsidR="00525264">
        <w:t>the magnitude 8.1 quake hitting Mexico</w:t>
      </w:r>
      <w:r w:rsidR="001B42FC">
        <w:t xml:space="preserve"> on September 8 and H</w:t>
      </w:r>
      <w:r w:rsidR="00525264">
        <w:t>urricane Irm</w:t>
      </w:r>
      <w:r w:rsidR="001B42FC">
        <w:t>a</w:t>
      </w:r>
      <w:r w:rsidR="00D342AD">
        <w:t xml:space="preserve"> and Maria</w:t>
      </w:r>
      <w:r w:rsidR="001B42FC">
        <w:t xml:space="preserve"> striking the Caribb</w:t>
      </w:r>
      <w:r w:rsidR="00CB5305">
        <w:t xml:space="preserve">ean islands and Florida state </w:t>
      </w:r>
      <w:r>
        <w:t xml:space="preserve">have </w:t>
      </w:r>
      <w:r w:rsidR="001B42FC">
        <w:t>caused</w:t>
      </w:r>
      <w:r>
        <w:t xml:space="preserve"> </w:t>
      </w:r>
      <w:r w:rsidR="00D342AD">
        <w:t xml:space="preserve">tremendous </w:t>
      </w:r>
      <w:r>
        <w:t>casualty and victims. DDMBA North America is committed to support relief efforts and assist those that have be</w:t>
      </w:r>
      <w:r w:rsidR="00CE0530">
        <w:t xml:space="preserve">en impacted by these hurricanes and earthquake </w:t>
      </w:r>
      <w:r>
        <w:t>disaster</w:t>
      </w:r>
      <w:r w:rsidR="00CE0530">
        <w:t>s</w:t>
      </w:r>
      <w:r>
        <w:t xml:space="preserve">. Together, we can make a difference. </w:t>
      </w:r>
    </w:p>
    <w:p w14:paraId="59FCE298" w14:textId="77777777" w:rsidR="0096146E" w:rsidRDefault="00CE0530">
      <w:pPr>
        <w:pStyle w:val="Default"/>
      </w:pPr>
      <w:r>
        <w:t xml:space="preserve">Master Sheng </w:t>
      </w:r>
      <w:r w:rsidR="00CD36B7">
        <w:t xml:space="preserve">Yen had once said, “Those who provide aid to people in need are Bodhisattvas; those who suffered from pain and ordeals, are Great Bodhisattvas” </w:t>
      </w:r>
    </w:p>
    <w:p w14:paraId="558DCCD1" w14:textId="39436CC4" w:rsidR="0096146E" w:rsidRDefault="00CD36B7">
      <w:pPr>
        <w:pStyle w:val="Default"/>
      </w:pPr>
      <w:r>
        <w:t>Our thoughts are with the victims and their families in the affected areas. DDMBA North America is, once again, calling for your help!! We h</w:t>
      </w:r>
      <w:r w:rsidR="00CE0530">
        <w:t xml:space="preserve">ave set up the Hurricanes &amp; Earthquake </w:t>
      </w:r>
      <w:r>
        <w:t>Disaster</w:t>
      </w:r>
      <w:r w:rsidR="00CE0530">
        <w:t>s</w:t>
      </w:r>
      <w:r>
        <w:t xml:space="preserve"> Relief Fund, which needs everybody’s immediate support. Hopefully our loving-kindness will meet their urgent needs and bring some relief to their pain and </w:t>
      </w:r>
      <w:r w:rsidR="0081712B">
        <w:t xml:space="preserve">suffer. From now through </w:t>
      </w:r>
      <w:r w:rsidR="00D342AD">
        <w:t>October 31</w:t>
      </w:r>
      <w:r>
        <w:t xml:space="preserve">th, 2017, the DDMBA North America will collect </w:t>
      </w:r>
      <w:r w:rsidR="0010223E">
        <w:t>funds to aid the victims and their families. The funds will be allocated based on the needs of each affected areas.</w:t>
      </w:r>
    </w:p>
    <w:p w14:paraId="3BF74179" w14:textId="77777777" w:rsidR="0081712B" w:rsidRDefault="00CD36B7">
      <w:pPr>
        <w:pStyle w:val="Default"/>
      </w:pPr>
      <w:r>
        <w:t xml:space="preserve">Making a donation is easy and your donation will be greatly appreciated. You may send a check to your local DDMBA Chapter and indicate the donation is for </w:t>
      </w:r>
      <w:r w:rsidR="00CE0530">
        <w:t>H</w:t>
      </w:r>
      <w:r w:rsidR="00E17B47">
        <w:t>urricanes &amp; Earthquake Disaster</w:t>
      </w:r>
      <w:r w:rsidR="00CE0530">
        <w:t xml:space="preserve"> </w:t>
      </w:r>
      <w:r>
        <w:t xml:space="preserve">Relief Fund. Also, you may send the check to </w:t>
      </w:r>
    </w:p>
    <w:p w14:paraId="179786BE" w14:textId="77777777" w:rsidR="0081712B" w:rsidRDefault="0081712B" w:rsidP="0081712B">
      <w:pPr>
        <w:pStyle w:val="Default"/>
        <w:spacing w:after="0"/>
        <w:ind w:left="720"/>
      </w:pPr>
      <w:r>
        <w:t xml:space="preserve">Chan Meditation Center </w:t>
      </w:r>
    </w:p>
    <w:p w14:paraId="2B18DAF3" w14:textId="77777777" w:rsidR="0081712B" w:rsidRDefault="0081712B" w:rsidP="0081712B">
      <w:pPr>
        <w:pStyle w:val="Default"/>
        <w:spacing w:after="0"/>
        <w:ind w:left="720"/>
      </w:pPr>
      <w:r>
        <w:t xml:space="preserve">91-26 Corona Ave. </w:t>
      </w:r>
    </w:p>
    <w:p w14:paraId="73947165" w14:textId="77777777" w:rsidR="0081712B" w:rsidRDefault="0081712B" w:rsidP="0081712B">
      <w:pPr>
        <w:pStyle w:val="Default"/>
        <w:spacing w:after="0"/>
        <w:ind w:left="720"/>
      </w:pPr>
      <w:r>
        <w:t xml:space="preserve">Elmhurst, NY 11373 </w:t>
      </w:r>
    </w:p>
    <w:p w14:paraId="20CF16B8" w14:textId="77777777" w:rsidR="0081712B" w:rsidRDefault="0081712B" w:rsidP="0081712B">
      <w:pPr>
        <w:pStyle w:val="Default"/>
        <w:spacing w:after="0"/>
        <w:ind w:left="720"/>
      </w:pPr>
    </w:p>
    <w:p w14:paraId="43A76164" w14:textId="77777777" w:rsidR="0081712B" w:rsidRDefault="0081712B" w:rsidP="0081712B">
      <w:pPr>
        <w:pStyle w:val="Default"/>
        <w:spacing w:after="0"/>
        <w:ind w:left="720"/>
      </w:pPr>
      <w:r>
        <w:t xml:space="preserve">Check Payable to: DDMBA </w:t>
      </w:r>
    </w:p>
    <w:p w14:paraId="07501D49" w14:textId="77777777" w:rsidR="0081712B" w:rsidRDefault="0081712B" w:rsidP="0081712B">
      <w:pPr>
        <w:pStyle w:val="Default"/>
        <w:spacing w:after="0"/>
        <w:ind w:left="720"/>
      </w:pPr>
      <w:r>
        <w:t xml:space="preserve">Attention: </w:t>
      </w:r>
      <w:r w:rsidR="00CE0530">
        <w:t>H</w:t>
      </w:r>
      <w:r w:rsidR="006855AC">
        <w:t>urricanes &amp; Earthquake Disaster</w:t>
      </w:r>
      <w:r w:rsidR="00CE0530">
        <w:t xml:space="preserve"> </w:t>
      </w:r>
      <w:r>
        <w:t>Relief Fund</w:t>
      </w:r>
    </w:p>
    <w:p w14:paraId="278038D6" w14:textId="77777777" w:rsidR="0081712B" w:rsidRDefault="0081712B" w:rsidP="0081712B">
      <w:pPr>
        <w:pStyle w:val="Default"/>
        <w:spacing w:after="0"/>
      </w:pPr>
    </w:p>
    <w:p w14:paraId="7D112FDF" w14:textId="77777777" w:rsidR="0096146E" w:rsidRDefault="00CD36B7">
      <w:pPr>
        <w:pStyle w:val="Default"/>
      </w:pPr>
      <w:r>
        <w:t xml:space="preserve">For more information, please call 718-592-6593. We will do our best to promptly deliver your loving-kindness to the hands of the </w:t>
      </w:r>
      <w:r w:rsidR="00CE0530">
        <w:t>disasters’</w:t>
      </w:r>
      <w:r>
        <w:t xml:space="preserve"> survivors. Your donation is tax-deductible and 100% of your donation will be used to aid the victims.</w:t>
      </w:r>
    </w:p>
    <w:p w14:paraId="17667ED1" w14:textId="77777777" w:rsidR="0096146E" w:rsidRDefault="00CD36B7" w:rsidP="0081712B">
      <w:pPr>
        <w:pStyle w:val="Default"/>
      </w:pPr>
      <w:r>
        <w:lastRenderedPageBreak/>
        <w:t xml:space="preserve">Let us all pray and transfer merits to those who sacrificed their lives and those who are in need of help. </w:t>
      </w:r>
    </w:p>
    <w:p w14:paraId="521BD4B1" w14:textId="77777777" w:rsidR="0096146E" w:rsidRDefault="0096146E" w:rsidP="00667EFB">
      <w:pPr>
        <w:pStyle w:val="Default"/>
        <w:spacing w:after="0"/>
      </w:pPr>
    </w:p>
    <w:p w14:paraId="10BB700E" w14:textId="77777777" w:rsidR="0096146E" w:rsidRDefault="00CD36B7" w:rsidP="00667EFB">
      <w:pPr>
        <w:pStyle w:val="Default"/>
        <w:spacing w:after="0"/>
      </w:pPr>
      <w:r>
        <w:t xml:space="preserve">Thank you. </w:t>
      </w:r>
    </w:p>
    <w:p w14:paraId="01C69631" w14:textId="77777777" w:rsidR="0096146E" w:rsidRDefault="0096146E" w:rsidP="00667EFB">
      <w:pPr>
        <w:pStyle w:val="Default"/>
        <w:spacing w:after="0"/>
      </w:pPr>
    </w:p>
    <w:p w14:paraId="3A7C85C1" w14:textId="77777777" w:rsidR="0096146E" w:rsidRDefault="00CD36B7" w:rsidP="00667EFB">
      <w:pPr>
        <w:pStyle w:val="Default"/>
        <w:spacing w:after="0"/>
      </w:pPr>
      <w:r>
        <w:t xml:space="preserve">Sincerely, </w:t>
      </w:r>
    </w:p>
    <w:p w14:paraId="5624208B" w14:textId="77777777" w:rsidR="00667EFB" w:rsidRDefault="00667EFB" w:rsidP="00667EFB">
      <w:pPr>
        <w:pStyle w:val="Default"/>
        <w:spacing w:after="0"/>
      </w:pPr>
    </w:p>
    <w:p w14:paraId="430166C3" w14:textId="77777777" w:rsidR="0096146E" w:rsidRDefault="00CD36B7" w:rsidP="00667EFB">
      <w:pPr>
        <w:pStyle w:val="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DDMBA North America</w:t>
      </w:r>
    </w:p>
    <w:p w14:paraId="27D020C1" w14:textId="77777777" w:rsidR="00CB5305" w:rsidRDefault="00CB5305" w:rsidP="00667EFB">
      <w:pPr>
        <w:pStyle w:val="Body"/>
        <w:spacing w:after="0"/>
      </w:pPr>
    </w:p>
    <w:sectPr w:rsidR="00CB53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EFEC" w14:textId="77777777" w:rsidR="006A5185" w:rsidRDefault="006A5185">
      <w:r>
        <w:separator/>
      </w:r>
    </w:p>
  </w:endnote>
  <w:endnote w:type="continuationSeparator" w:id="0">
    <w:p w14:paraId="2B0D19A7" w14:textId="77777777" w:rsidR="006A5185" w:rsidRDefault="006A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29FE" w14:textId="77777777" w:rsidR="006A5185" w:rsidRDefault="006A5185">
      <w:r>
        <w:separator/>
      </w:r>
    </w:p>
  </w:footnote>
  <w:footnote w:type="continuationSeparator" w:id="0">
    <w:p w14:paraId="4D9D9B57" w14:textId="77777777" w:rsidR="006A5185" w:rsidRDefault="006A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E"/>
    <w:rsid w:val="000F5B49"/>
    <w:rsid w:val="0010223E"/>
    <w:rsid w:val="001126AC"/>
    <w:rsid w:val="001B42FC"/>
    <w:rsid w:val="00433C0C"/>
    <w:rsid w:val="004D4B17"/>
    <w:rsid w:val="00525264"/>
    <w:rsid w:val="00667EFB"/>
    <w:rsid w:val="006855AC"/>
    <w:rsid w:val="006A5185"/>
    <w:rsid w:val="00812F7D"/>
    <w:rsid w:val="0081712B"/>
    <w:rsid w:val="0096146E"/>
    <w:rsid w:val="00984B48"/>
    <w:rsid w:val="00A46B94"/>
    <w:rsid w:val="00CB5305"/>
    <w:rsid w:val="00CD36B7"/>
    <w:rsid w:val="00CE0530"/>
    <w:rsid w:val="00D342AD"/>
    <w:rsid w:val="00E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155E"/>
  <w15:docId w15:val="{6764D8BE-4ECC-4D03-850C-7B3F7115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6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Ling Chin</dc:creator>
  <cp:lastModifiedBy>Tai Ling Chin</cp:lastModifiedBy>
  <cp:revision>2</cp:revision>
  <dcterms:created xsi:type="dcterms:W3CDTF">2017-09-27T03:19:00Z</dcterms:created>
  <dcterms:modified xsi:type="dcterms:W3CDTF">2017-09-27T03:19:00Z</dcterms:modified>
</cp:coreProperties>
</file>